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6"/>
        <w:gridCol w:w="6914"/>
      </w:tblGrid>
      <w:tr w:rsidR="006B6FB7" w:rsidRPr="006B6FB7" w14:paraId="094FCC5A" w14:textId="77777777" w:rsidTr="006B6FB7">
        <w:tc>
          <w:tcPr>
            <w:tcW w:w="1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1606001" w14:textId="77777777" w:rsidR="006B6FB7" w:rsidRPr="006B6FB7" w:rsidRDefault="006B6FB7" w:rsidP="006B6FB7">
            <w:pPr>
              <w:widowControl/>
              <w:textAlignment w:val="baseline"/>
              <w:rPr>
                <w:rFonts w:ascii="inherit" w:hAnsi="inherit" w:cs="Times New Roman" w:hint="eastAsia"/>
                <w:color w:val="000000"/>
                <w:kern w:val="0"/>
                <w:sz w:val="20"/>
                <w:szCs w:val="20"/>
              </w:rPr>
            </w:pPr>
            <w:r w:rsidRPr="006B6FB7">
              <w:rPr>
                <w:rFonts w:ascii="Arial" w:hAnsi="Arial" w:cs="Times New Roman"/>
                <w:color w:val="C00000"/>
                <w:kern w:val="0"/>
                <w:sz w:val="27"/>
                <w:szCs w:val="27"/>
                <w:bdr w:val="none" w:sz="0" w:space="0" w:color="auto" w:frame="1"/>
              </w:rPr>
              <w:t>產品規格</w:t>
            </w:r>
          </w:p>
        </w:tc>
      </w:tr>
      <w:tr w:rsidR="006B6FB7" w:rsidRPr="006B6FB7" w14:paraId="3CC236E2" w14:textId="77777777" w:rsidTr="006B6FB7">
        <w:trPr>
          <w:trHeight w:val="5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55F3ED5" w14:textId="77777777" w:rsidR="006B6FB7" w:rsidRPr="006B6FB7" w:rsidRDefault="006B6FB7" w:rsidP="006B6FB7">
            <w:pPr>
              <w:widowControl/>
              <w:textAlignment w:val="baseline"/>
              <w:rPr>
                <w:rFonts w:ascii="inherit" w:hAnsi="inherit" w:cs="Times New Roman" w:hint="eastAsia"/>
                <w:color w:val="000000"/>
                <w:kern w:val="0"/>
                <w:sz w:val="20"/>
                <w:szCs w:val="20"/>
              </w:rPr>
            </w:pP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概觀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1FA5CAD" w14:textId="77777777" w:rsidR="006B6FB7" w:rsidRPr="006B6FB7" w:rsidRDefault="006B6FB7" w:rsidP="006B6FB7">
            <w:pPr>
              <w:widowControl/>
              <w:textAlignment w:val="baseline"/>
              <w:rPr>
                <w:rFonts w:ascii="inherit" w:hAnsi="inherit" w:cs="Times New Roman" w:hint="eastAsia"/>
                <w:color w:val="000000"/>
                <w:kern w:val="0"/>
                <w:sz w:val="20"/>
                <w:szCs w:val="20"/>
              </w:rPr>
            </w:pPr>
            <w:proofErr w:type="spellStart"/>
            <w:r w:rsidRPr="006B6FB7">
              <w:rPr>
                <w:rFonts w:ascii="inherit" w:hAnsi="inherit" w:cs="Times New Roman"/>
                <w:color w:val="000000"/>
                <w:kern w:val="0"/>
                <w:bdr w:val="none" w:sz="0" w:space="0" w:color="auto" w:frame="1"/>
                <w:shd w:val="clear" w:color="auto" w:fill="FFC000"/>
              </w:rPr>
              <w:t>EnGenius</w:t>
            </w:r>
            <w:proofErr w:type="spellEnd"/>
            <w:r w:rsidRPr="006B6FB7">
              <w:rPr>
                <w:rFonts w:ascii="inherit" w:hAnsi="inherit" w:cs="Times New Roman"/>
                <w:color w:val="000000"/>
                <w:kern w:val="0"/>
                <w:bdr w:val="none" w:sz="0" w:space="0" w:color="auto" w:frame="1"/>
                <w:shd w:val="clear" w:color="auto" w:fill="FFC000"/>
              </w:rPr>
              <w:t xml:space="preserve"> EWS511AP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牆板接入點雙頻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2.4 / 5GHz AC750 300 / 433Mbps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，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 xml:space="preserve">10 / 100Mbps x 2 </w:t>
            </w:r>
            <w:proofErr w:type="spellStart"/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Lan</w:t>
            </w:r>
            <w:proofErr w:type="spellEnd"/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端口（最高速度高達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100Mbps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）支持獨立和通過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 xml:space="preserve">Neutron </w:t>
            </w:r>
            <w:proofErr w:type="spellStart"/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Engenius</w:t>
            </w:r>
            <w:proofErr w:type="spellEnd"/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無線管理，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48VDC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無源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POE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控制和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802.3af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，適合安裝在酒店房間或公寓</w:t>
            </w:r>
          </w:p>
        </w:tc>
      </w:tr>
      <w:tr w:rsidR="006B6FB7" w:rsidRPr="006B6FB7" w14:paraId="7D534464" w14:textId="77777777" w:rsidTr="006B6FB7"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1C0545F" w14:textId="77777777" w:rsidR="006B6FB7" w:rsidRPr="006B6FB7" w:rsidRDefault="006B6FB7" w:rsidP="006B6FB7">
            <w:pPr>
              <w:widowControl/>
              <w:textAlignment w:val="baseline"/>
              <w:rPr>
                <w:rFonts w:ascii="inherit" w:hAnsi="inherit" w:cs="Times New Roman" w:hint="eastAsia"/>
                <w:color w:val="000000"/>
                <w:kern w:val="0"/>
                <w:sz w:val="20"/>
                <w:szCs w:val="20"/>
              </w:rPr>
            </w:pP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A7172F0" w14:textId="77777777" w:rsidR="006B6FB7" w:rsidRPr="006B6FB7" w:rsidRDefault="006B6FB7" w:rsidP="006B6FB7">
            <w:pPr>
              <w:widowControl/>
              <w:textAlignment w:val="baseline"/>
              <w:rPr>
                <w:rFonts w:ascii="inherit" w:hAnsi="inherit" w:cs="Times New Roman" w:hint="eastAsia"/>
                <w:color w:val="000000"/>
                <w:kern w:val="0"/>
                <w:sz w:val="20"/>
                <w:szCs w:val="20"/>
              </w:rPr>
            </w:pP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解決房間內的無線信號問題。</w:t>
            </w:r>
          </w:p>
        </w:tc>
      </w:tr>
      <w:tr w:rsidR="006B6FB7" w:rsidRPr="006B6FB7" w14:paraId="2469C056" w14:textId="77777777" w:rsidTr="006B6FB7"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E73B40C" w14:textId="77777777" w:rsidR="006B6FB7" w:rsidRPr="006B6FB7" w:rsidRDefault="006B6FB7" w:rsidP="006B6FB7">
            <w:pPr>
              <w:widowControl/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7CF3D27" w14:textId="77777777" w:rsidR="006B6FB7" w:rsidRPr="006B6FB7" w:rsidRDefault="006B6FB7" w:rsidP="006B6FB7">
            <w:pPr>
              <w:widowControl/>
              <w:textAlignment w:val="baseline"/>
              <w:rPr>
                <w:rFonts w:ascii="inherit" w:hAnsi="inherit" w:cs="Times New Roman" w:hint="eastAsia"/>
                <w:color w:val="000000"/>
                <w:kern w:val="0"/>
                <w:sz w:val="20"/>
                <w:szCs w:val="20"/>
              </w:rPr>
            </w:pPr>
            <w:proofErr w:type="spellStart"/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EnGenius</w:t>
            </w:r>
            <w:proofErr w:type="spellEnd"/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 xml:space="preserve"> Technology Neutron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系列無線管理解決方案通過</w:t>
            </w:r>
            <w:proofErr w:type="spellStart"/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Engenius</w:t>
            </w:r>
            <w:proofErr w:type="spellEnd"/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 xml:space="preserve"> Neutron Switch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設備支持操作控製或監控</w:t>
            </w:r>
          </w:p>
        </w:tc>
      </w:tr>
      <w:tr w:rsidR="006B6FB7" w:rsidRPr="006B6FB7" w14:paraId="43DE8A74" w14:textId="77777777" w:rsidTr="006B6FB7"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8045B71" w14:textId="77777777" w:rsidR="006B6FB7" w:rsidRPr="006B6FB7" w:rsidRDefault="006B6FB7" w:rsidP="006B6FB7">
            <w:pPr>
              <w:widowControl/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A34BA5F" w14:textId="77777777" w:rsidR="006B6FB7" w:rsidRPr="006B6FB7" w:rsidRDefault="006B6FB7" w:rsidP="006B6FB7">
            <w:pPr>
              <w:widowControl/>
              <w:textAlignment w:val="baseline"/>
              <w:rPr>
                <w:rFonts w:ascii="inherit" w:hAnsi="inherit" w:cs="Times New Roman" w:hint="eastAsia"/>
                <w:color w:val="000000"/>
                <w:kern w:val="0"/>
                <w:sz w:val="20"/>
                <w:szCs w:val="20"/>
              </w:rPr>
            </w:pP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支持無線網絡管理軟件。無線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EZ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控制器接入點管理軟件</w:t>
            </w:r>
          </w:p>
        </w:tc>
      </w:tr>
      <w:tr w:rsidR="006B6FB7" w:rsidRPr="006B6FB7" w14:paraId="7349D474" w14:textId="77777777" w:rsidTr="006B6FB7"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B7269F8" w14:textId="77777777" w:rsidR="006B6FB7" w:rsidRPr="006B6FB7" w:rsidRDefault="006B6FB7" w:rsidP="006B6FB7">
            <w:pPr>
              <w:widowControl/>
              <w:textAlignment w:val="baseline"/>
              <w:rPr>
                <w:rFonts w:ascii="inherit" w:hAnsi="inherit" w:cs="Times New Roman" w:hint="eastAsia"/>
                <w:color w:val="000000"/>
                <w:kern w:val="0"/>
                <w:sz w:val="20"/>
                <w:szCs w:val="20"/>
              </w:rPr>
            </w:pP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接入點類型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F582329" w14:textId="77777777" w:rsidR="006B6FB7" w:rsidRPr="006B6FB7" w:rsidRDefault="006B6FB7" w:rsidP="006B6FB7">
            <w:pPr>
              <w:widowControl/>
              <w:textAlignment w:val="baseline"/>
              <w:rPr>
                <w:rFonts w:ascii="inherit" w:hAnsi="inherit" w:cs="Times New Roman" w:hint="eastAsia"/>
                <w:color w:val="000000"/>
                <w:kern w:val="0"/>
                <w:sz w:val="20"/>
                <w:szCs w:val="20"/>
              </w:rPr>
            </w:pP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室內雙無線電並發，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5GHz 802.11 ac 1x1 MIMO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與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802.11 a / n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模式兼容，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2.4GHz 802.11 n 2x2 MIMO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向後兼容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802.11 b / g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。</w:t>
            </w:r>
          </w:p>
        </w:tc>
      </w:tr>
      <w:tr w:rsidR="006B6FB7" w:rsidRPr="006B6FB7" w14:paraId="7D0E653D" w14:textId="77777777" w:rsidTr="006B6FB7"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2684A04" w14:textId="77777777" w:rsidR="006B6FB7" w:rsidRPr="006B6FB7" w:rsidRDefault="006B6FB7" w:rsidP="006B6FB7">
            <w:pPr>
              <w:widowControl/>
              <w:textAlignment w:val="baseline"/>
              <w:rPr>
                <w:rFonts w:ascii="inherit" w:hAnsi="inherit" w:cs="Times New Roman" w:hint="eastAsia"/>
                <w:color w:val="000000"/>
                <w:kern w:val="0"/>
                <w:sz w:val="20"/>
                <w:szCs w:val="20"/>
              </w:rPr>
            </w:pP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SU-MIMO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5EC809A" w14:textId="77777777" w:rsidR="006B6FB7" w:rsidRPr="006B6FB7" w:rsidRDefault="006B6FB7" w:rsidP="006B6FB7">
            <w:pPr>
              <w:widowControl/>
              <w:textAlignment w:val="baseline"/>
              <w:rPr>
                <w:rFonts w:ascii="inherit" w:hAnsi="inherit" w:cs="Times New Roman" w:hint="eastAsia"/>
                <w:color w:val="000000"/>
                <w:kern w:val="0"/>
                <w:sz w:val="20"/>
                <w:szCs w:val="20"/>
              </w:rPr>
            </w:pP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四（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2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）個空間流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SU-MIMO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，用於高達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733Mbps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的無線數據速率到單個無線客戶端設備。</w:t>
            </w:r>
          </w:p>
        </w:tc>
      </w:tr>
      <w:tr w:rsidR="006B6FB7" w:rsidRPr="006B6FB7" w14:paraId="7DE9B168" w14:textId="77777777" w:rsidTr="006B6FB7"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C4ED870" w14:textId="77777777" w:rsidR="006B6FB7" w:rsidRPr="006B6FB7" w:rsidRDefault="006B6FB7" w:rsidP="006B6FB7">
            <w:pPr>
              <w:widowControl/>
              <w:textAlignment w:val="baseline"/>
              <w:rPr>
                <w:rFonts w:ascii="inherit" w:hAnsi="inherit" w:cs="Times New Roman" w:hint="eastAsia"/>
                <w:color w:val="000000"/>
                <w:kern w:val="0"/>
                <w:sz w:val="20"/>
                <w:szCs w:val="20"/>
              </w:rPr>
            </w:pP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頻率無線電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7D1FD27" w14:textId="77777777" w:rsidR="006B6FB7" w:rsidRPr="006B6FB7" w:rsidRDefault="006B6FB7" w:rsidP="006B6FB7">
            <w:pPr>
              <w:widowControl/>
              <w:textAlignment w:val="baseline"/>
              <w:rPr>
                <w:rFonts w:ascii="inherit" w:hAnsi="inherit" w:cs="Times New Roman" w:hint="eastAsia"/>
                <w:color w:val="000000"/>
                <w:kern w:val="0"/>
                <w:sz w:val="20"/>
                <w:szCs w:val="20"/>
              </w:rPr>
            </w:pP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2.4GHz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：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2400MHz~2835MHz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，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br/>
              <w:t>5GHz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：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5150MHz~5250MHz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，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5250MHz~5350MHz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，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5470~5725MHz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，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5725MHz~5850MHz</w:t>
            </w:r>
          </w:p>
        </w:tc>
      </w:tr>
      <w:tr w:rsidR="006B6FB7" w:rsidRPr="006B6FB7" w14:paraId="01A15F24" w14:textId="77777777" w:rsidTr="006B6FB7"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947E6BC" w14:textId="77777777" w:rsidR="006B6FB7" w:rsidRPr="006B6FB7" w:rsidRDefault="006B6FB7" w:rsidP="006B6FB7">
            <w:pPr>
              <w:widowControl/>
              <w:textAlignment w:val="baseline"/>
              <w:rPr>
                <w:rFonts w:ascii="inherit" w:hAnsi="inherit" w:cs="Times New Roman" w:hint="eastAsia"/>
                <w:color w:val="000000"/>
                <w:kern w:val="0"/>
                <w:sz w:val="20"/>
                <w:szCs w:val="20"/>
              </w:rPr>
            </w:pP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支持無線電技術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66B68D4" w14:textId="77777777" w:rsidR="006B6FB7" w:rsidRPr="006B6FB7" w:rsidRDefault="006B6FB7" w:rsidP="006B6FB7">
            <w:pPr>
              <w:widowControl/>
              <w:textAlignment w:val="baseline"/>
              <w:rPr>
                <w:rFonts w:ascii="inherit" w:hAnsi="inherit" w:cs="Times New Roman" w:hint="eastAsia"/>
                <w:color w:val="000000"/>
                <w:kern w:val="0"/>
                <w:sz w:val="20"/>
                <w:szCs w:val="20"/>
              </w:rPr>
            </w:pP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802.11b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：直接序列擴頻（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DSSS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）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br/>
              <w:t>802.11ac / a / g / n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：正交頻分複用（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OFDM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）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br/>
              <w:t>802.11n / ac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：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2x2 MIMO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，帶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2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個流收音機。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br/>
              <w:t>802.11ac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支持極高吞吐量（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VHT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）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 xml:space="preserve"> - VHT 20/40/80 MHz 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br/>
              <w:t>802.11n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支持高吞吐量（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HT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）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 xml:space="preserve"> - HT 20/40 MHz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br/>
              <w:t>802.11n / ac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聚合數據包：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A-MPDU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，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A-SPDU</w:t>
            </w:r>
          </w:p>
        </w:tc>
      </w:tr>
      <w:tr w:rsidR="006B6FB7" w:rsidRPr="006B6FB7" w14:paraId="2D7C1C7F" w14:textId="77777777" w:rsidTr="006B6FB7"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6CB9E8E" w14:textId="77777777" w:rsidR="006B6FB7" w:rsidRPr="006B6FB7" w:rsidRDefault="006B6FB7" w:rsidP="006B6FB7">
            <w:pPr>
              <w:widowControl/>
              <w:textAlignment w:val="baseline"/>
              <w:rPr>
                <w:rFonts w:ascii="inherit" w:hAnsi="inherit" w:cs="Times New Roman" w:hint="eastAsia"/>
                <w:color w:val="000000"/>
                <w:kern w:val="0"/>
                <w:sz w:val="20"/>
                <w:szCs w:val="20"/>
              </w:rPr>
            </w:pP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支持的調製類型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C8E6315" w14:textId="77777777" w:rsidR="006B6FB7" w:rsidRPr="006B6FB7" w:rsidRDefault="006B6FB7" w:rsidP="006B6FB7">
            <w:pPr>
              <w:widowControl/>
              <w:textAlignment w:val="baseline"/>
              <w:rPr>
                <w:rFonts w:ascii="inherit" w:hAnsi="inherit" w:cs="Times New Roman" w:hint="eastAsia"/>
                <w:color w:val="000000"/>
                <w:kern w:val="0"/>
                <w:sz w:val="20"/>
                <w:szCs w:val="20"/>
              </w:rPr>
            </w:pP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802.11b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：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BPSK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，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QPSK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，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CCK 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br/>
              <w:t>802.11a / g / n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：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BPSK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，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QPSK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，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16-QAM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，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64-QAM 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br/>
              <w:t>802.11ac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：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BPSK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，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QPSK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，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16-QAM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，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64-QAM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，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256-QAM</w:t>
            </w:r>
          </w:p>
        </w:tc>
      </w:tr>
      <w:tr w:rsidR="006B6FB7" w:rsidRPr="006B6FB7" w14:paraId="464169AF" w14:textId="77777777" w:rsidTr="006B6FB7"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D5DF9C0" w14:textId="77777777" w:rsidR="006B6FB7" w:rsidRPr="006B6FB7" w:rsidRDefault="006B6FB7" w:rsidP="006B6FB7">
            <w:pPr>
              <w:widowControl/>
              <w:textAlignment w:val="baseline"/>
              <w:rPr>
                <w:rFonts w:ascii="inherit" w:hAnsi="inherit" w:cs="Times New Roman" w:hint="eastAsia"/>
                <w:color w:val="000000"/>
                <w:kern w:val="0"/>
                <w:sz w:val="20"/>
                <w:szCs w:val="20"/>
              </w:rPr>
            </w:pP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lastRenderedPageBreak/>
              <w:t>發射功率（最大值）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942E468" w14:textId="77777777" w:rsidR="006B6FB7" w:rsidRPr="006B6FB7" w:rsidRDefault="006B6FB7" w:rsidP="006B6FB7">
            <w:pPr>
              <w:widowControl/>
              <w:textAlignment w:val="baseline"/>
              <w:rPr>
                <w:rFonts w:ascii="inherit" w:hAnsi="inherit" w:cs="Times New Roman" w:hint="eastAsia"/>
                <w:color w:val="000000"/>
                <w:kern w:val="0"/>
                <w:sz w:val="20"/>
                <w:szCs w:val="20"/>
              </w:rPr>
            </w:pP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2.4GHz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：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18dBm 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br/>
              <w:t>5GHz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：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18dBm</w:t>
            </w:r>
          </w:p>
        </w:tc>
      </w:tr>
      <w:tr w:rsidR="006B6FB7" w:rsidRPr="006B6FB7" w14:paraId="6DC3ECB5" w14:textId="77777777" w:rsidTr="006B6FB7"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6803ABC" w14:textId="77777777" w:rsidR="006B6FB7" w:rsidRPr="006B6FB7" w:rsidRDefault="006B6FB7" w:rsidP="006B6FB7">
            <w:pPr>
              <w:widowControl/>
              <w:textAlignment w:val="baseline"/>
              <w:rPr>
                <w:rFonts w:ascii="inherit" w:hAnsi="inherit" w:cs="Times New Roman" w:hint="eastAsia"/>
                <w:color w:val="000000"/>
                <w:kern w:val="0"/>
                <w:sz w:val="20"/>
                <w:szCs w:val="20"/>
              </w:rPr>
            </w:pP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支持的數據速率（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Mbps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）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05A282C" w14:textId="77777777" w:rsidR="006B6FB7" w:rsidRPr="006B6FB7" w:rsidRDefault="006B6FB7" w:rsidP="006B6FB7">
            <w:pPr>
              <w:widowControl/>
              <w:textAlignment w:val="baseline"/>
              <w:rPr>
                <w:rFonts w:ascii="inherit" w:hAnsi="inherit" w:cs="Times New Roman" w:hint="eastAsia"/>
                <w:color w:val="000000"/>
                <w:kern w:val="0"/>
                <w:sz w:val="20"/>
                <w:szCs w:val="20"/>
              </w:rPr>
            </w:pP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802.11b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：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1,2,5.5,11 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br/>
              <w:t>802.11a / g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：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br/>
              <w:t>6,9,12,18,36,48,54 802.11n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：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6.5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至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300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（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MCS0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至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MCS15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）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br/>
              <w:t>802.11ac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：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6.5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至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733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（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MCS0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至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MCS9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，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 xml:space="preserve"> NSS = 1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）</w:t>
            </w:r>
          </w:p>
        </w:tc>
      </w:tr>
      <w:tr w:rsidR="006B6FB7" w:rsidRPr="006B6FB7" w14:paraId="21EF011C" w14:textId="77777777" w:rsidTr="006B6FB7"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05CDBF6" w14:textId="77777777" w:rsidR="006B6FB7" w:rsidRPr="006B6FB7" w:rsidRDefault="006B6FB7" w:rsidP="006B6FB7">
            <w:pPr>
              <w:widowControl/>
              <w:textAlignment w:val="baseline"/>
              <w:rPr>
                <w:rFonts w:ascii="inherit" w:hAnsi="inherit" w:cs="Times New Roman" w:hint="eastAsia"/>
                <w:color w:val="000000"/>
                <w:kern w:val="0"/>
                <w:sz w:val="20"/>
                <w:szCs w:val="20"/>
              </w:rPr>
            </w:pP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電源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56F17C0" w14:textId="77777777" w:rsidR="006B6FB7" w:rsidRPr="006B6FB7" w:rsidRDefault="006B6FB7" w:rsidP="006B6FB7">
            <w:pPr>
              <w:widowControl/>
              <w:textAlignment w:val="baseline"/>
              <w:rPr>
                <w:rFonts w:ascii="inherit" w:hAnsi="inherit" w:cs="Times New Roman" w:hint="eastAsia"/>
                <w:color w:val="000000"/>
                <w:kern w:val="0"/>
                <w:sz w:val="20"/>
                <w:szCs w:val="20"/>
              </w:rPr>
            </w:pP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以太網供電：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802.3af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輸入，無源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POE 48VDC</w:t>
            </w:r>
          </w:p>
        </w:tc>
      </w:tr>
      <w:tr w:rsidR="006B6FB7" w:rsidRPr="006B6FB7" w14:paraId="71025A30" w14:textId="77777777" w:rsidTr="006B6FB7"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90A5946" w14:textId="77777777" w:rsidR="006B6FB7" w:rsidRPr="006B6FB7" w:rsidRDefault="006B6FB7" w:rsidP="006B6FB7">
            <w:pPr>
              <w:widowControl/>
              <w:textAlignment w:val="baseline"/>
              <w:rPr>
                <w:rFonts w:ascii="inherit" w:hAnsi="inherit" w:cs="Times New Roman" w:hint="eastAsia"/>
                <w:color w:val="000000"/>
                <w:kern w:val="0"/>
                <w:sz w:val="20"/>
                <w:szCs w:val="20"/>
              </w:rPr>
            </w:pP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集成天線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D0FC4EB" w14:textId="77777777" w:rsidR="006B6FB7" w:rsidRPr="006B6FB7" w:rsidRDefault="006B6FB7" w:rsidP="006B6FB7">
            <w:pPr>
              <w:widowControl/>
              <w:textAlignment w:val="baseline"/>
              <w:rPr>
                <w:rFonts w:ascii="inherit" w:hAnsi="inherit" w:cs="Times New Roman" w:hint="eastAsia"/>
                <w:color w:val="000000"/>
                <w:kern w:val="0"/>
                <w:sz w:val="20"/>
                <w:szCs w:val="20"/>
              </w:rPr>
            </w:pP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2.4GHz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：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4.5dBi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，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br/>
              <w:t>5GHz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環繞信號分配：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5.0dBI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，環繞信號分配</w:t>
            </w:r>
          </w:p>
        </w:tc>
      </w:tr>
      <w:tr w:rsidR="006B6FB7" w:rsidRPr="006B6FB7" w14:paraId="004A3E2D" w14:textId="77777777" w:rsidTr="006B6FB7"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24AD615" w14:textId="77777777" w:rsidR="006B6FB7" w:rsidRPr="006B6FB7" w:rsidRDefault="006B6FB7" w:rsidP="006B6FB7">
            <w:pPr>
              <w:widowControl/>
              <w:textAlignment w:val="baseline"/>
              <w:rPr>
                <w:rFonts w:ascii="inherit" w:hAnsi="inherit" w:cs="Times New Roman" w:hint="eastAsia"/>
                <w:color w:val="000000"/>
                <w:kern w:val="0"/>
                <w:sz w:val="20"/>
                <w:szCs w:val="20"/>
              </w:rPr>
            </w:pP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網絡接口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C0393D0" w14:textId="77777777" w:rsidR="006B6FB7" w:rsidRPr="006B6FB7" w:rsidRDefault="006B6FB7" w:rsidP="006B6FB7">
            <w:pPr>
              <w:widowControl/>
              <w:textAlignment w:val="baseline"/>
              <w:rPr>
                <w:rFonts w:ascii="inherit" w:hAnsi="inherit" w:cs="Times New Roman" w:hint="eastAsia"/>
                <w:color w:val="000000"/>
                <w:kern w:val="0"/>
                <w:sz w:val="20"/>
                <w:szCs w:val="20"/>
              </w:rPr>
            </w:pP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2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端口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10/100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速度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BASE-T RJ-45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以太網端口</w:t>
            </w:r>
          </w:p>
        </w:tc>
      </w:tr>
      <w:tr w:rsidR="006B6FB7" w:rsidRPr="006B6FB7" w14:paraId="66F1C219" w14:textId="77777777" w:rsidTr="006B6FB7">
        <w:trPr>
          <w:trHeight w:val="2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B4003E1" w14:textId="77777777" w:rsidR="006B6FB7" w:rsidRPr="006B6FB7" w:rsidRDefault="006B6FB7" w:rsidP="006B6FB7">
            <w:pPr>
              <w:widowControl/>
              <w:textAlignment w:val="baseline"/>
              <w:rPr>
                <w:rFonts w:ascii="inherit" w:hAnsi="inherit" w:cs="Times New Roman" w:hint="eastAsia"/>
                <w:color w:val="000000"/>
                <w:kern w:val="0"/>
                <w:sz w:val="20"/>
                <w:szCs w:val="20"/>
              </w:rPr>
            </w:pP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LED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指示燈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1E19A86" w14:textId="77777777" w:rsidR="006B6FB7" w:rsidRPr="006B6FB7" w:rsidRDefault="006B6FB7" w:rsidP="006B6FB7">
            <w:pPr>
              <w:widowControl/>
              <w:textAlignment w:val="baseline"/>
              <w:rPr>
                <w:rFonts w:ascii="inherit" w:hAnsi="inherit" w:cs="Times New Roman" w:hint="eastAsia"/>
                <w:color w:val="000000"/>
                <w:kern w:val="0"/>
                <w:sz w:val="20"/>
                <w:szCs w:val="20"/>
              </w:rPr>
            </w:pP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顯示系統和無線傳輸狀態</w:t>
            </w:r>
          </w:p>
        </w:tc>
      </w:tr>
      <w:tr w:rsidR="006B6FB7" w:rsidRPr="006B6FB7" w14:paraId="5EE653E0" w14:textId="77777777" w:rsidTr="006B6FB7"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3B0147E" w14:textId="77777777" w:rsidR="006B6FB7" w:rsidRPr="006B6FB7" w:rsidRDefault="006B6FB7" w:rsidP="006B6FB7">
            <w:pPr>
              <w:widowControl/>
              <w:textAlignment w:val="baseline"/>
              <w:rPr>
                <w:rFonts w:ascii="inherit" w:hAnsi="inherit" w:cs="Times New Roman" w:hint="eastAsia"/>
                <w:color w:val="000000"/>
                <w:kern w:val="0"/>
                <w:sz w:val="20"/>
                <w:szCs w:val="20"/>
              </w:rPr>
            </w:pP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重置按鈕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50F16B0" w14:textId="77777777" w:rsidR="006B6FB7" w:rsidRPr="006B6FB7" w:rsidRDefault="006B6FB7" w:rsidP="006B6FB7">
            <w:pPr>
              <w:widowControl/>
              <w:textAlignment w:val="baseline"/>
              <w:rPr>
                <w:rFonts w:ascii="inherit" w:hAnsi="inherit" w:cs="Times New Roman" w:hint="eastAsia"/>
                <w:color w:val="000000"/>
                <w:kern w:val="0"/>
                <w:sz w:val="20"/>
                <w:szCs w:val="20"/>
              </w:rPr>
            </w:pP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將訪問點轉換為出廠默認值或用戶默認值</w:t>
            </w:r>
          </w:p>
        </w:tc>
      </w:tr>
      <w:tr w:rsidR="006B6FB7" w:rsidRPr="006B6FB7" w14:paraId="0A9B1A4F" w14:textId="77777777" w:rsidTr="006B6FB7"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52C8E9E" w14:textId="77777777" w:rsidR="006B6FB7" w:rsidRPr="006B6FB7" w:rsidRDefault="006B6FB7" w:rsidP="006B6FB7">
            <w:pPr>
              <w:widowControl/>
              <w:textAlignment w:val="baseline"/>
              <w:rPr>
                <w:rFonts w:ascii="inherit" w:hAnsi="inherit" w:cs="Times New Roman" w:hint="eastAsia"/>
                <w:color w:val="000000"/>
                <w:kern w:val="0"/>
                <w:sz w:val="20"/>
                <w:szCs w:val="20"/>
              </w:rPr>
            </w:pP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天花板安裝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9681FDC" w14:textId="77777777" w:rsidR="006B6FB7" w:rsidRPr="006B6FB7" w:rsidRDefault="006B6FB7" w:rsidP="006B6FB7">
            <w:pPr>
              <w:widowControl/>
              <w:textAlignment w:val="baseline"/>
              <w:rPr>
                <w:rFonts w:ascii="inherit" w:hAnsi="inherit" w:cs="Times New Roman" w:hint="eastAsia"/>
                <w:color w:val="000000"/>
                <w:kern w:val="0"/>
                <w:sz w:val="20"/>
                <w:szCs w:val="20"/>
              </w:rPr>
            </w:pP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組裝安裝支架以連接到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T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型導軌，用於吊頂</w:t>
            </w:r>
          </w:p>
        </w:tc>
      </w:tr>
      <w:tr w:rsidR="006B6FB7" w:rsidRPr="006B6FB7" w14:paraId="68352A7C" w14:textId="77777777" w:rsidTr="006B6FB7"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B4D04F0" w14:textId="77777777" w:rsidR="006B6FB7" w:rsidRPr="006B6FB7" w:rsidRDefault="006B6FB7" w:rsidP="006B6FB7">
            <w:pPr>
              <w:widowControl/>
              <w:textAlignment w:val="baseline"/>
              <w:rPr>
                <w:rFonts w:ascii="inherit" w:hAnsi="inherit" w:cs="Times New Roman" w:hint="eastAsia"/>
                <w:color w:val="000000"/>
                <w:kern w:val="0"/>
                <w:sz w:val="20"/>
                <w:szCs w:val="20"/>
              </w:rPr>
            </w:pP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牆壁安裝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4C36CE3" w14:textId="77777777" w:rsidR="006B6FB7" w:rsidRPr="006B6FB7" w:rsidRDefault="006B6FB7" w:rsidP="006B6FB7">
            <w:pPr>
              <w:widowControl/>
              <w:textAlignment w:val="baseline"/>
              <w:rPr>
                <w:rFonts w:ascii="inherit" w:hAnsi="inherit" w:cs="Times New Roman" w:hint="eastAsia"/>
                <w:color w:val="000000"/>
                <w:kern w:val="0"/>
                <w:sz w:val="20"/>
                <w:szCs w:val="20"/>
              </w:rPr>
            </w:pP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在平坦的牆壁上安裝接入點</w:t>
            </w:r>
          </w:p>
        </w:tc>
      </w:tr>
      <w:tr w:rsidR="006B6FB7" w:rsidRPr="006B6FB7" w14:paraId="7A715AEB" w14:textId="77777777" w:rsidTr="006B6FB7"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AABD812" w14:textId="77777777" w:rsidR="006B6FB7" w:rsidRPr="006B6FB7" w:rsidRDefault="006B6FB7" w:rsidP="006B6FB7">
            <w:pPr>
              <w:widowControl/>
              <w:textAlignment w:val="baseline"/>
              <w:rPr>
                <w:rFonts w:ascii="inherit" w:hAnsi="inherit" w:cs="Times New Roman" w:hint="eastAsia"/>
                <w:color w:val="000000"/>
                <w:kern w:val="0"/>
                <w:sz w:val="20"/>
                <w:szCs w:val="20"/>
              </w:rPr>
            </w:pP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外形尺寸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D8D2281" w14:textId="77777777" w:rsidR="006B6FB7" w:rsidRPr="006B6FB7" w:rsidRDefault="006B6FB7" w:rsidP="006B6FB7">
            <w:pPr>
              <w:widowControl/>
              <w:textAlignment w:val="baseline"/>
              <w:rPr>
                <w:rFonts w:ascii="inherit" w:hAnsi="inherit" w:cs="Times New Roman" w:hint="eastAsia"/>
                <w:color w:val="000000"/>
                <w:kern w:val="0"/>
                <w:sz w:val="20"/>
                <w:szCs w:val="20"/>
              </w:rPr>
            </w:pP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13.0 x 11.0 x 3.7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厘米（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5.19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英寸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x 4.33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英寸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x 1.45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英寸）</w:t>
            </w:r>
          </w:p>
        </w:tc>
      </w:tr>
      <w:tr w:rsidR="006B6FB7" w:rsidRPr="006B6FB7" w14:paraId="2A6CFB19" w14:textId="77777777" w:rsidTr="006B6FB7"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9B9E214" w14:textId="77777777" w:rsidR="006B6FB7" w:rsidRPr="006B6FB7" w:rsidRDefault="006B6FB7" w:rsidP="006B6FB7">
            <w:pPr>
              <w:widowControl/>
              <w:textAlignment w:val="baseline"/>
              <w:rPr>
                <w:rFonts w:ascii="inherit" w:hAnsi="inherit" w:cs="Times New Roman" w:hint="eastAsia"/>
                <w:color w:val="000000"/>
                <w:kern w:val="0"/>
                <w:sz w:val="20"/>
                <w:szCs w:val="20"/>
              </w:rPr>
            </w:pP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重量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B230B16" w14:textId="77777777" w:rsidR="006B6FB7" w:rsidRPr="006B6FB7" w:rsidRDefault="006B6FB7" w:rsidP="006B6FB7">
            <w:pPr>
              <w:widowControl/>
              <w:textAlignment w:val="baseline"/>
              <w:rPr>
                <w:rFonts w:ascii="inherit" w:hAnsi="inherit" w:cs="Times New Roman" w:hint="eastAsia"/>
                <w:color w:val="000000"/>
                <w:kern w:val="0"/>
                <w:sz w:val="20"/>
                <w:szCs w:val="20"/>
              </w:rPr>
            </w:pP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-</w:t>
            </w:r>
          </w:p>
        </w:tc>
      </w:tr>
      <w:tr w:rsidR="006B6FB7" w:rsidRPr="006B6FB7" w14:paraId="1999DAD2" w14:textId="77777777" w:rsidTr="006B6FB7"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1E9B916" w14:textId="77777777" w:rsidR="006B6FB7" w:rsidRPr="006B6FB7" w:rsidRDefault="006B6FB7" w:rsidP="006B6FB7">
            <w:pPr>
              <w:widowControl/>
              <w:textAlignment w:val="baseline"/>
              <w:rPr>
                <w:rFonts w:ascii="inherit" w:hAnsi="inherit" w:cs="Times New Roman" w:hint="eastAsia"/>
                <w:color w:val="000000"/>
                <w:kern w:val="0"/>
                <w:sz w:val="20"/>
                <w:szCs w:val="20"/>
              </w:rPr>
            </w:pP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操作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E6E5403" w14:textId="77777777" w:rsidR="006B6FB7" w:rsidRPr="006B6FB7" w:rsidRDefault="006B6FB7" w:rsidP="006B6FB7">
            <w:pPr>
              <w:widowControl/>
              <w:textAlignment w:val="baseline"/>
              <w:rPr>
                <w:rFonts w:ascii="inherit" w:hAnsi="inherit" w:cs="Times New Roman" w:hint="eastAsia"/>
                <w:color w:val="000000"/>
                <w:kern w:val="0"/>
                <w:sz w:val="20"/>
                <w:szCs w:val="20"/>
              </w:rPr>
            </w:pP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溫度：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0°C~40°C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（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32°F~104°F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）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br/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濕度：典型值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0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％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~90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％</w:t>
            </w:r>
          </w:p>
        </w:tc>
      </w:tr>
      <w:tr w:rsidR="006B6FB7" w:rsidRPr="006B6FB7" w14:paraId="7F3204E7" w14:textId="77777777" w:rsidTr="006B6FB7"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E6C7B23" w14:textId="77777777" w:rsidR="006B6FB7" w:rsidRPr="006B6FB7" w:rsidRDefault="006B6FB7" w:rsidP="006B6FB7">
            <w:pPr>
              <w:widowControl/>
              <w:textAlignment w:val="baseline"/>
              <w:rPr>
                <w:rFonts w:ascii="inherit" w:hAnsi="inherit" w:cs="Times New Roman" w:hint="eastAsia"/>
                <w:color w:val="000000"/>
                <w:kern w:val="0"/>
                <w:sz w:val="20"/>
                <w:szCs w:val="20"/>
              </w:rPr>
            </w:pP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存儲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2BCC72D" w14:textId="77777777" w:rsidR="006B6FB7" w:rsidRPr="006B6FB7" w:rsidRDefault="006B6FB7" w:rsidP="006B6FB7">
            <w:pPr>
              <w:widowControl/>
              <w:textAlignment w:val="baseline"/>
              <w:rPr>
                <w:rFonts w:ascii="inherit" w:hAnsi="inherit" w:cs="Times New Roman" w:hint="eastAsia"/>
                <w:color w:val="000000"/>
                <w:kern w:val="0"/>
                <w:sz w:val="20"/>
                <w:szCs w:val="20"/>
              </w:rPr>
            </w:pP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溫度：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-30°C~80°C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（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-22°F~176°F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）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br/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濕度：典型值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0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％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~90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％</w:t>
            </w:r>
          </w:p>
        </w:tc>
      </w:tr>
      <w:tr w:rsidR="006B6FB7" w:rsidRPr="006B6FB7" w14:paraId="185926C9" w14:textId="77777777" w:rsidTr="006B6FB7"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CF2FFEA" w14:textId="77777777" w:rsidR="006B6FB7" w:rsidRPr="006B6FB7" w:rsidRDefault="006B6FB7" w:rsidP="006B6FB7">
            <w:pPr>
              <w:widowControl/>
              <w:textAlignment w:val="baseline"/>
              <w:rPr>
                <w:rFonts w:ascii="inherit" w:hAnsi="inherit" w:cs="Times New Roman" w:hint="eastAsia"/>
                <w:color w:val="000000"/>
                <w:kern w:val="0"/>
                <w:sz w:val="20"/>
                <w:szCs w:val="20"/>
              </w:rPr>
            </w:pP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合規監管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150805C" w14:textId="77777777" w:rsidR="006B6FB7" w:rsidRPr="006B6FB7" w:rsidRDefault="006B6FB7" w:rsidP="006B6FB7">
            <w:pPr>
              <w:widowControl/>
              <w:textAlignment w:val="baseline"/>
              <w:rPr>
                <w:rFonts w:ascii="inherit" w:hAnsi="inherit" w:cs="Times New Roman" w:hint="eastAsia"/>
                <w:color w:val="000000"/>
                <w:kern w:val="0"/>
                <w:sz w:val="20"/>
                <w:szCs w:val="20"/>
              </w:rPr>
            </w:pP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CE 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br/>
              <w:t>EN 300 328 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br/>
              <w:t>EN 301 893 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br/>
              <w:t>EN 50385 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br/>
              <w:t>EN 55022 </w:t>
            </w:r>
            <w:r w:rsidRPr="006B6FB7">
              <w:rPr>
                <w:rFonts w:ascii="Arial" w:hAnsi="Arial" w:cs="Times New Roman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br/>
              <w:t>EN 55024</w:t>
            </w:r>
          </w:p>
        </w:tc>
      </w:tr>
      <w:tr w:rsidR="006B6FB7" w:rsidRPr="006B6FB7" w14:paraId="42B2FD70" w14:textId="77777777" w:rsidTr="006B6FB7"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F31ACEF" w14:textId="77777777" w:rsidR="006B6FB7" w:rsidRPr="006B6FB7" w:rsidRDefault="006B6FB7" w:rsidP="006B6FB7">
            <w:pPr>
              <w:widowControl/>
              <w:textAlignment w:val="baseline"/>
              <w:rPr>
                <w:rFonts w:ascii="inherit" w:hAnsi="inherit" w:cs="Times New Roman" w:hint="eastAsia"/>
                <w:color w:val="000000"/>
                <w:kern w:val="0"/>
                <w:sz w:val="20"/>
                <w:szCs w:val="20"/>
              </w:rPr>
            </w:pPr>
            <w:r w:rsidRPr="006B6FB7">
              <w:rPr>
                <w:rFonts w:ascii="inherit" w:hAnsi="inherit" w:cs="Times New Roman"/>
                <w:color w:val="000000"/>
                <w:kern w:val="0"/>
                <w:bdr w:val="none" w:sz="0" w:space="0" w:color="auto" w:frame="1"/>
                <w:shd w:val="clear" w:color="auto" w:fill="FFFF00"/>
              </w:rPr>
              <w:t>保障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FC42458" w14:textId="77777777" w:rsidR="006B6FB7" w:rsidRPr="00CF1A3F" w:rsidRDefault="00CF1A3F" w:rsidP="006B6FB7">
            <w:pPr>
              <w:widowControl/>
              <w:textAlignment w:val="baseline"/>
              <w:rPr>
                <w:rFonts w:ascii="inherit" w:hAnsi="inherit" w:cs="Times New Roman" w:hint="eastAsia"/>
                <w:color w:val="000000"/>
                <w:kern w:val="0"/>
              </w:rPr>
            </w:pPr>
            <w:r w:rsidRPr="00CF1A3F">
              <w:rPr>
                <w:rFonts w:ascii="inherit" w:hAnsi="inherit" w:cs="Times New Roman" w:hint="eastAsia"/>
                <w:color w:val="000000"/>
                <w:kern w:val="0"/>
              </w:rPr>
              <w:t>一年</w:t>
            </w:r>
          </w:p>
        </w:tc>
      </w:tr>
    </w:tbl>
    <w:p w14:paraId="67B197BD" w14:textId="77777777" w:rsidR="00B92FD8" w:rsidRDefault="00B92FD8" w:rsidP="006B6FB7">
      <w:pPr>
        <w:ind w:rightChars="-735" w:right="-1764"/>
      </w:pPr>
      <w:bookmarkStart w:id="0" w:name="_GoBack"/>
      <w:bookmarkEnd w:id="0"/>
    </w:p>
    <w:sectPr w:rsidR="00B92FD8" w:rsidSect="00B92FD8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Athelas Bold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B7"/>
    <w:rsid w:val="006B6FB7"/>
    <w:rsid w:val="00B92FD8"/>
    <w:rsid w:val="00CF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CC31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B6FB7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B6FB7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214</Words>
  <Characters>1221</Characters>
  <Application>Microsoft Macintosh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JYANG Mac</dc:creator>
  <cp:keywords/>
  <dc:description/>
  <cp:lastModifiedBy>JYANG Mac</cp:lastModifiedBy>
  <cp:revision>2</cp:revision>
  <dcterms:created xsi:type="dcterms:W3CDTF">2019-03-25T15:20:00Z</dcterms:created>
  <dcterms:modified xsi:type="dcterms:W3CDTF">2019-08-31T07:43:00Z</dcterms:modified>
</cp:coreProperties>
</file>